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48F" w:rsidRPr="00E4348F" w:rsidRDefault="00E4348F" w:rsidP="00E43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348F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E4348F" w:rsidRPr="00E4348F" w:rsidRDefault="00E4348F" w:rsidP="00E4348F">
      <w:pPr>
        <w:pStyle w:val="HTM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348F">
        <w:rPr>
          <w:rFonts w:ascii="Times New Roman" w:hAnsi="Times New Roman" w:cs="Times New Roman"/>
          <w:b/>
          <w:bCs/>
          <w:sz w:val="24"/>
          <w:szCs w:val="24"/>
        </w:rPr>
        <w:t>на оказание услуг по содействию в модернизации существующего сайта субъекта малого и среднего предпринимательства в информационно-телекоммуникационной сети «Интернет» на иностранном языке в составе комплексной услуги</w:t>
      </w:r>
    </w:p>
    <w:p w:rsidR="00E4348F" w:rsidRPr="00E4348F" w:rsidRDefault="00E4348F" w:rsidP="00E4348F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4348F" w:rsidRPr="00E4348F" w:rsidRDefault="00E4348F" w:rsidP="00E4348F">
      <w:pPr>
        <w:pStyle w:val="1"/>
        <w:keepNext/>
        <w:widowControl/>
        <w:tabs>
          <w:tab w:val="num" w:pos="0"/>
        </w:tabs>
        <w:suppressAutoHyphens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Общие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требования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Мультиязычный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не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должен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использовать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автоматический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перевод.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Мультиязычный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должен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быть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реализован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одном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домене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подразделах,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двухбуквенному</w:t>
      </w:r>
      <w:r w:rsidRPr="00E4348F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обозначению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иностранных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языков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стандарту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ISO 639-1.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Между</w:t>
      </w:r>
      <w:r w:rsidRPr="00E4348F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языковыми</w:t>
      </w:r>
      <w:r w:rsidRPr="00E4348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версиями</w:t>
      </w:r>
      <w:r w:rsidRPr="00E4348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</w:t>
      </w:r>
      <w:r w:rsidRPr="00E4348F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должно</w:t>
      </w:r>
      <w:r w:rsidRPr="00E4348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быть</w:t>
      </w:r>
      <w:r w:rsidRPr="00E4348F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обеспечено</w:t>
      </w:r>
      <w:r w:rsidRPr="00E4348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сквозное</w:t>
      </w:r>
      <w:r w:rsidRPr="00E4348F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переключение,</w:t>
      </w:r>
      <w:r w:rsidRPr="00E4348F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позволяющее</w:t>
      </w:r>
      <w:r w:rsidRPr="00E4348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перейти</w:t>
      </w:r>
      <w:r w:rsidRPr="00E4348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иностранную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версию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 обратно в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один клик.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Система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управления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должна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управлять</w:t>
      </w:r>
      <w:r w:rsidRPr="00E4348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показом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контента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публичной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части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зависимости</w:t>
      </w:r>
      <w:r w:rsidRPr="00E4348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от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языковой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версии,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управлять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структурой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меню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зависимости от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языковой версии.</w:t>
      </w:r>
    </w:p>
    <w:p w:rsidR="00E4348F" w:rsidRPr="00E4348F" w:rsidRDefault="00E4348F" w:rsidP="00E4348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Фотоконтент,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логотип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все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изображения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мультиязычной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версии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должны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иметь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корректные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надписи.</w:t>
      </w:r>
    </w:p>
    <w:p w:rsidR="00E4348F" w:rsidRPr="00E4348F" w:rsidRDefault="00E4348F" w:rsidP="00E4348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b/>
          <w:sz w:val="24"/>
          <w:szCs w:val="24"/>
        </w:rPr>
        <w:t>Объем услуг:</w:t>
      </w:r>
      <w:r w:rsidRPr="00E4348F">
        <w:rPr>
          <w:rFonts w:ascii="Times New Roman" w:hAnsi="Times New Roman" w:cs="Times New Roman"/>
          <w:sz w:val="24"/>
          <w:szCs w:val="24"/>
        </w:rPr>
        <w:t xml:space="preserve"> модернизация 2 (двух) сайтов Получателя услуг - magic-grain.ru и </w:t>
      </w:r>
      <w:r w:rsidRPr="00E4348F">
        <w:rPr>
          <w:rFonts w:ascii="Times New Roman" w:hAnsi="Times New Roman" w:cs="Times New Roman"/>
          <w:w w:val="95"/>
          <w:sz w:val="24"/>
          <w:szCs w:val="24"/>
        </w:rPr>
        <w:t>hlebspas.ru.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348F" w:rsidRPr="00E4348F" w:rsidRDefault="00E4348F" w:rsidP="00E4348F">
      <w:pPr>
        <w:pStyle w:val="1"/>
        <w:keepNext/>
        <w:widowControl/>
        <w:tabs>
          <w:tab w:val="num" w:pos="0"/>
        </w:tabs>
        <w:suppressAutoHyphens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Модернизация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magic-grain.ru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Доработать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меню:</w:t>
      </w:r>
    </w:p>
    <w:p w:rsidR="00E4348F" w:rsidRPr="00E4348F" w:rsidRDefault="00E4348F" w:rsidP="00E4348F">
      <w:pPr>
        <w:pStyle w:val="a4"/>
        <w:numPr>
          <w:ilvl w:val="0"/>
          <w:numId w:val="2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Добавить выпадающее меню для блоков: «Продукция» и «Волшебное зернышко»;</w:t>
      </w:r>
      <w:r w:rsidRPr="00E4348F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Доработать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блок «Продукция»: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Добавить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две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новых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позиции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линейку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«Хрустящие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хлебцы»;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Добавить два слайда по новым позициям;</w:t>
      </w:r>
      <w:r w:rsidRPr="00E4348F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Добавить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помощника на сайт:</w:t>
      </w:r>
    </w:p>
    <w:p w:rsidR="00E4348F" w:rsidRPr="00E4348F" w:rsidRDefault="00E4348F" w:rsidP="00E4348F">
      <w:pPr>
        <w:pStyle w:val="a4"/>
        <w:numPr>
          <w:ilvl w:val="0"/>
          <w:numId w:val="2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Добавить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фею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подсказками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(подсказки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предоставляет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заказчик);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348F" w:rsidRPr="00E4348F" w:rsidRDefault="00E4348F" w:rsidP="00E4348F">
      <w:pPr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b/>
          <w:sz w:val="24"/>
          <w:szCs w:val="24"/>
        </w:rPr>
        <w:t>Актуализация информационных материалов сайта magic-grain.ru</w:t>
      </w:r>
      <w:r w:rsidRPr="00E4348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Провести актуализацию всех информационных материалов на сайте.</w:t>
      </w:r>
      <w:r w:rsidRPr="00E4348F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Материалы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предоставляются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Заказчиком.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348F" w:rsidRPr="00E4348F" w:rsidRDefault="00E4348F" w:rsidP="00E4348F">
      <w:pPr>
        <w:pStyle w:val="1"/>
        <w:keepNext/>
        <w:widowControl/>
        <w:tabs>
          <w:tab w:val="num" w:pos="0"/>
        </w:tabs>
        <w:suppressAutoHyphens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Перевод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информационных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материалов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magic-grain.ru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Осуществить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перевод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всех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информационных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материалов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русского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английский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китайский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языки.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348F" w:rsidRPr="00E4348F" w:rsidRDefault="00E4348F" w:rsidP="00E4348F">
      <w:pPr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b/>
          <w:sz w:val="24"/>
          <w:szCs w:val="24"/>
        </w:rPr>
        <w:t>Создание</w:t>
      </w:r>
      <w:r w:rsidRPr="00E4348F">
        <w:rPr>
          <w:rFonts w:ascii="Times New Roman" w:hAnsi="Times New Roman" w:cs="Times New Roman"/>
          <w:b/>
          <w:spacing w:val="7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b/>
          <w:sz w:val="24"/>
          <w:szCs w:val="24"/>
        </w:rPr>
        <w:t>языковых</w:t>
      </w:r>
      <w:r w:rsidRPr="00E4348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b/>
          <w:sz w:val="24"/>
          <w:szCs w:val="24"/>
        </w:rPr>
        <w:t>версий</w:t>
      </w:r>
      <w:r w:rsidRPr="00E4348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b/>
          <w:sz w:val="24"/>
          <w:szCs w:val="24"/>
        </w:rPr>
        <w:t>сайта</w:t>
      </w:r>
      <w:r w:rsidRPr="00E4348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b/>
          <w:sz w:val="24"/>
          <w:szCs w:val="24"/>
        </w:rPr>
        <w:t>magic-grain.ru</w:t>
      </w:r>
      <w:r w:rsidRPr="00E4348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Создать и наполнить версию сайта на английском языке.</w:t>
      </w:r>
      <w:r w:rsidRPr="00E4348F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Создать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наполнить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версию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китайском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языке.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Настроить в мультиязычной версии автоматические уведомления с формы обратной связи.</w:t>
      </w:r>
      <w:r w:rsidRPr="00E4348F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Проверить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работоспособность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гиперссылок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мультиязычной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версии.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Совместить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все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проводимые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изменения</w:t>
      </w:r>
      <w:r w:rsidRPr="00E4348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</w:t>
      </w:r>
      <w:r w:rsidRPr="00E4348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действующим</w:t>
      </w:r>
      <w:r w:rsidRPr="00E4348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сайтом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обеспечить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бесперебойную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работу</w:t>
      </w:r>
      <w:r w:rsidRPr="00E4348F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модернизированного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Проверить функционирование всех модулей в мультиязычной версии сайта.</w:t>
      </w:r>
      <w:r w:rsidRPr="00E4348F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Поместить</w:t>
      </w:r>
      <w:r w:rsidRPr="00E434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модернизированный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хостинге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действующего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348F" w:rsidRPr="00E4348F" w:rsidRDefault="00E4348F" w:rsidP="00E4348F">
      <w:pPr>
        <w:pStyle w:val="1"/>
        <w:keepNext/>
        <w:widowControl/>
        <w:tabs>
          <w:tab w:val="num" w:pos="0"/>
        </w:tabs>
        <w:suppressAutoHyphens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Модернизация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hlebspas.ru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Настройка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SEO-тегов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(предоставляются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Заказчиком).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Модернизация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разделов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«О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нас»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«История»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(пример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https://kp-polet.ru/about).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Добавить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схему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проезда на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основе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Яндекс.Карты.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Сделать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подразделы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раздела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«Ассортимент»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более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информативными.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Раздел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Информация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–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заменить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Полезная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информация (настроить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заголовки).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Доработать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шаблон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раздела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«Где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купить»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(добавить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логотип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ссылку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выбранный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интернет-магазин).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Настройка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порядка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баннеров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сайте.</w:t>
      </w:r>
    </w:p>
    <w:p w:rsidR="00E4348F" w:rsidRPr="00E4348F" w:rsidRDefault="00E4348F" w:rsidP="00E4348F">
      <w:pPr>
        <w:rPr>
          <w:rFonts w:ascii="Times New Roman" w:hAnsi="Times New Roman" w:cs="Times New Roman"/>
          <w:sz w:val="24"/>
          <w:szCs w:val="24"/>
        </w:rPr>
        <w:sectPr w:rsidR="00E4348F" w:rsidRPr="00E4348F" w:rsidSect="00E4348F">
          <w:type w:val="continuous"/>
          <w:pgSz w:w="11910" w:h="16840"/>
          <w:pgMar w:top="993" w:right="853" w:bottom="567" w:left="1276" w:header="720" w:footer="720" w:gutter="0"/>
          <w:cols w:space="720"/>
        </w:sectPr>
      </w:pP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Интегрировать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онлайн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консультанта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(чат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бот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Jivosite).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Перенести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раздел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«Рецепты»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из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раздела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«О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нас»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раздел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«Продукция»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Модернизация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раздела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«Рецепты»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(сделать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плитками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анимацией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при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наведении).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мобильной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версии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(IOS,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Андроид)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настроить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переход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страницу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полезным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завтраком.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Оптимизировать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навигацию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разделу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«Продукция»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мобильной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версии.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Доработать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внешний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вид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слайдера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главной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странице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мобильной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версии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Доработать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стили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заголовков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текстов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 мобильной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версии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сайта.</w:t>
      </w:r>
    </w:p>
    <w:p w:rsidR="00E4348F" w:rsidRPr="00E4348F" w:rsidRDefault="00E4348F" w:rsidP="00E4348F">
      <w:pPr>
        <w:pStyle w:val="1"/>
        <w:keepNext/>
        <w:widowControl/>
        <w:tabs>
          <w:tab w:val="num" w:pos="0"/>
        </w:tabs>
        <w:suppressAutoHyphens/>
        <w:autoSpaceDE/>
        <w:autoSpaceDN/>
        <w:spacing w:before="100" w:beforeAutospacing="1" w:after="100" w:afterAutospacing="1"/>
        <w:ind w:left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Актуализация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информационных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материалов сайта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hlebspas.ru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Добавить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новинки товаров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английскую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китайскую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версии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(3-4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позиции).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Заменить баннеры в слайдере на главной странице (4 шт).</w:t>
      </w:r>
      <w:r w:rsidRPr="00E4348F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Материалы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предоставляются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Заказчиком.</w:t>
      </w:r>
    </w:p>
    <w:p w:rsidR="00E4348F" w:rsidRPr="00E4348F" w:rsidRDefault="00E4348F" w:rsidP="00E4348F">
      <w:pPr>
        <w:pStyle w:val="1"/>
        <w:keepNext/>
        <w:widowControl/>
        <w:tabs>
          <w:tab w:val="num" w:pos="0"/>
        </w:tabs>
        <w:suppressAutoHyphens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Техническая</w:t>
      </w:r>
      <w:r w:rsidRPr="00E434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поддержка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Обучить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сотрудников</w:t>
      </w:r>
      <w:r w:rsidRPr="00E4348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Заказчика</w:t>
      </w:r>
      <w:r w:rsidRPr="00E4348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работе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</w:t>
      </w:r>
      <w:r w:rsidRPr="00E4348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модернизированной</w:t>
      </w:r>
      <w:r w:rsidRPr="00E4348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версией</w:t>
      </w:r>
      <w:r w:rsidRPr="00E4348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сайта.</w:t>
      </w:r>
      <w:r w:rsidRPr="00E4348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Обучение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проводится</w:t>
      </w:r>
      <w:r w:rsidRPr="00E4348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офисе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Заказчика</w:t>
      </w:r>
      <w:r w:rsidRPr="00E4348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или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Исполнителя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 выбору Заказчика.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Передать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Заказчику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административный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доступ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к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сайту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(логин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пароль</w:t>
      </w:r>
      <w:r w:rsidRPr="00E4348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пользователя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</w:t>
      </w:r>
      <w:r w:rsidRPr="00E4348F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правами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«Администратор»)</w:t>
      </w:r>
      <w:r w:rsidRPr="00E4348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письменном</w:t>
      </w:r>
      <w:r w:rsidRPr="00E434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 электронном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виде.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Исполнитель обязуется в течение 60 (шестидесяти) календарных дней с момента подписания акта приемки-сдачи услуг между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Исполнителем и Заказчиком оказывать гарантийную поддержку в соответствии с перечнем услуг и регламентом гарантийной</w:t>
      </w:r>
      <w:r w:rsidRPr="00E434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поддержки.</w:t>
      </w:r>
    </w:p>
    <w:p w:rsidR="00E4348F" w:rsidRPr="00E4348F" w:rsidRDefault="00E4348F" w:rsidP="00E4348F">
      <w:pPr>
        <w:pStyle w:val="a3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Список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услуг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гарантийной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поддержки: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устранение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возможных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ошибок,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допущенных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в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процессе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модернизации;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консультирование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наполнению,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редактированию</w:t>
      </w:r>
      <w:r w:rsidRPr="00E434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информации,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а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также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системе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управления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сайтом;</w:t>
      </w:r>
    </w:p>
    <w:p w:rsidR="00E4348F" w:rsidRPr="00E4348F" w:rsidRDefault="00E4348F" w:rsidP="00E4348F">
      <w:pPr>
        <w:pStyle w:val="a4"/>
        <w:numPr>
          <w:ilvl w:val="0"/>
          <w:numId w:val="1"/>
        </w:numPr>
        <w:spacing w:before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>восстановление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пароля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панели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управления</w:t>
      </w:r>
      <w:r w:rsidRPr="00E434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при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утрате/повреждении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(только</w:t>
      </w:r>
      <w:r w:rsidRPr="00E434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по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официальному</w:t>
      </w:r>
      <w:r w:rsidRPr="00E434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запросу).</w:t>
      </w:r>
    </w:p>
    <w:p w:rsidR="00E4348F" w:rsidRPr="00E4348F" w:rsidRDefault="00E4348F" w:rsidP="00E4348F">
      <w:pPr>
        <w:pStyle w:val="a3"/>
        <w:spacing w:before="0"/>
        <w:ind w:left="0"/>
        <w:rPr>
          <w:rFonts w:ascii="Times New Roman" w:hAnsi="Times New Roman" w:cs="Times New Roman"/>
          <w:sz w:val="24"/>
          <w:szCs w:val="24"/>
        </w:rPr>
      </w:pPr>
    </w:p>
    <w:p w:rsidR="00E4348F" w:rsidRPr="00E4348F" w:rsidRDefault="00E4348F" w:rsidP="00E4348F">
      <w:pPr>
        <w:pStyle w:val="1"/>
        <w:keepNext/>
        <w:widowControl/>
        <w:tabs>
          <w:tab w:val="num" w:pos="0"/>
        </w:tabs>
        <w:suppressAutoHyphens/>
        <w:autoSpaceDE/>
        <w:autoSpaceDN/>
        <w:ind w:left="0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w w:val="80"/>
          <w:sz w:val="24"/>
          <w:szCs w:val="24"/>
        </w:rPr>
        <w:t>Стоимость</w:t>
      </w:r>
      <w:r w:rsidRPr="00E4348F">
        <w:rPr>
          <w:rFonts w:ascii="Times New Roman" w:hAnsi="Times New Roman" w:cs="Times New Roman"/>
          <w:spacing w:val="20"/>
          <w:w w:val="80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0"/>
          <w:sz w:val="24"/>
          <w:szCs w:val="24"/>
        </w:rPr>
        <w:t>и</w:t>
      </w:r>
      <w:r w:rsidRPr="00E4348F">
        <w:rPr>
          <w:rFonts w:ascii="Times New Roman" w:hAnsi="Times New Roman" w:cs="Times New Roman"/>
          <w:spacing w:val="19"/>
          <w:w w:val="80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0"/>
          <w:sz w:val="24"/>
          <w:szCs w:val="24"/>
        </w:rPr>
        <w:t>сроки</w:t>
      </w:r>
      <w:r w:rsidRPr="00E4348F">
        <w:rPr>
          <w:rFonts w:ascii="Times New Roman" w:hAnsi="Times New Roman" w:cs="Times New Roman"/>
          <w:spacing w:val="19"/>
          <w:w w:val="80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0"/>
          <w:sz w:val="24"/>
          <w:szCs w:val="24"/>
        </w:rPr>
        <w:t>оказания</w:t>
      </w:r>
      <w:r w:rsidRPr="00E4348F">
        <w:rPr>
          <w:rFonts w:ascii="Times New Roman" w:hAnsi="Times New Roman" w:cs="Times New Roman"/>
          <w:spacing w:val="21"/>
          <w:w w:val="80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0"/>
          <w:sz w:val="24"/>
          <w:szCs w:val="24"/>
        </w:rPr>
        <w:t>услуг:</w:t>
      </w:r>
    </w:p>
    <w:p w:rsidR="00E4348F" w:rsidRPr="00E4348F" w:rsidRDefault="00E4348F" w:rsidP="00E4348F">
      <w:pPr>
        <w:pStyle w:val="a3"/>
        <w:spacing w:before="0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728"/>
        <w:gridCol w:w="1697"/>
        <w:gridCol w:w="1596"/>
        <w:gridCol w:w="1641"/>
      </w:tblGrid>
      <w:tr w:rsidR="00E4348F" w:rsidRPr="00E4348F" w:rsidTr="00B01968">
        <w:trPr>
          <w:trHeight w:val="352"/>
        </w:trPr>
        <w:tc>
          <w:tcPr>
            <w:tcW w:w="533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b/>
                <w:w w:val="83"/>
                <w:sz w:val="24"/>
                <w:szCs w:val="24"/>
              </w:rPr>
              <w:t>№</w:t>
            </w:r>
          </w:p>
        </w:tc>
        <w:tc>
          <w:tcPr>
            <w:tcW w:w="4728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b/>
                <w:spacing w:val="-1"/>
                <w:w w:val="85"/>
                <w:sz w:val="24"/>
                <w:szCs w:val="24"/>
              </w:rPr>
              <w:t>Наименование</w:t>
            </w:r>
            <w:r w:rsidRPr="00E4348F">
              <w:rPr>
                <w:rFonts w:ascii="Times New Roman" w:hAnsi="Times New Roman" w:cs="Times New Roman"/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этапа</w:t>
            </w:r>
          </w:p>
        </w:tc>
        <w:tc>
          <w:tcPr>
            <w:tcW w:w="1697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b/>
                <w:spacing w:val="-1"/>
                <w:w w:val="85"/>
                <w:sz w:val="24"/>
                <w:szCs w:val="24"/>
              </w:rPr>
              <w:t>Объем,</w:t>
            </w:r>
            <w:r w:rsidRPr="00E4348F">
              <w:rPr>
                <w:rFonts w:ascii="Times New Roman" w:hAnsi="Times New Roman" w:cs="Times New Roman"/>
                <w:b/>
                <w:spacing w:val="-4"/>
                <w:w w:val="8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часов</w:t>
            </w:r>
          </w:p>
        </w:tc>
        <w:tc>
          <w:tcPr>
            <w:tcW w:w="1596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Цена</w:t>
            </w:r>
            <w:r w:rsidRPr="00E4348F">
              <w:rPr>
                <w:rFonts w:ascii="Times New Roman" w:hAnsi="Times New Roman" w:cs="Times New Roman"/>
                <w:b/>
                <w:spacing w:val="-4"/>
                <w:w w:val="8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часа,</w:t>
            </w:r>
            <w:r w:rsidRPr="00E4348F">
              <w:rPr>
                <w:rFonts w:ascii="Times New Roman" w:hAnsi="Times New Roman" w:cs="Times New Roman"/>
                <w:b/>
                <w:spacing w:val="-3"/>
                <w:w w:val="8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₽</w:t>
            </w:r>
          </w:p>
        </w:tc>
        <w:tc>
          <w:tcPr>
            <w:tcW w:w="1641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Стоимость,</w:t>
            </w:r>
            <w:r w:rsidRPr="00E4348F">
              <w:rPr>
                <w:rFonts w:ascii="Times New Roman" w:hAnsi="Times New Roman" w:cs="Times New Roman"/>
                <w:b/>
                <w:spacing w:val="-3"/>
                <w:w w:val="8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₽</w:t>
            </w:r>
          </w:p>
        </w:tc>
      </w:tr>
      <w:tr w:rsidR="00E4348F" w:rsidRPr="00E4348F" w:rsidTr="00B01968">
        <w:trPr>
          <w:trHeight w:val="354"/>
        </w:trPr>
        <w:tc>
          <w:tcPr>
            <w:tcW w:w="533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728" w:type="dxa"/>
          </w:tcPr>
          <w:p w:rsidR="00E4348F" w:rsidRPr="00E4348F" w:rsidRDefault="00E4348F" w:rsidP="00E434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Модернизация</w:t>
            </w:r>
            <w:r w:rsidRPr="00E4348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и актуализация magic-grain.ru</w:t>
            </w:r>
          </w:p>
        </w:tc>
        <w:tc>
          <w:tcPr>
            <w:tcW w:w="1697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96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641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84 000,00</w:t>
            </w:r>
          </w:p>
        </w:tc>
      </w:tr>
      <w:tr w:rsidR="00E4348F" w:rsidRPr="00E4348F" w:rsidTr="00B01968">
        <w:trPr>
          <w:trHeight w:val="352"/>
        </w:trPr>
        <w:tc>
          <w:tcPr>
            <w:tcW w:w="533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728" w:type="dxa"/>
          </w:tcPr>
          <w:p w:rsidR="00E4348F" w:rsidRPr="00E4348F" w:rsidRDefault="00E4348F" w:rsidP="00E434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Модернизация</w:t>
            </w:r>
            <w:r w:rsidRPr="00E4348F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E4348F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актуализация</w:t>
            </w:r>
            <w:r w:rsidRPr="00E4348F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hlebspas.ru</w:t>
            </w:r>
          </w:p>
        </w:tc>
        <w:tc>
          <w:tcPr>
            <w:tcW w:w="1697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6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641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E4348F" w:rsidRPr="00E4348F" w:rsidTr="00B01968">
        <w:trPr>
          <w:trHeight w:val="352"/>
        </w:trPr>
        <w:tc>
          <w:tcPr>
            <w:tcW w:w="533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728" w:type="dxa"/>
          </w:tcPr>
          <w:p w:rsidR="00E4348F" w:rsidRPr="00E4348F" w:rsidRDefault="00E4348F" w:rsidP="00E434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Администрирование</w:t>
            </w:r>
            <w:r w:rsidRPr="00E4348F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проекта</w:t>
            </w:r>
          </w:p>
        </w:tc>
        <w:tc>
          <w:tcPr>
            <w:tcW w:w="1697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641" w:type="dxa"/>
          </w:tcPr>
          <w:p w:rsidR="00E4348F" w:rsidRPr="00E4348F" w:rsidRDefault="00E4348F" w:rsidP="00E4348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E4348F" w:rsidRPr="00E4348F" w:rsidTr="00B01968">
        <w:trPr>
          <w:trHeight w:val="352"/>
        </w:trPr>
        <w:tc>
          <w:tcPr>
            <w:tcW w:w="533" w:type="dxa"/>
          </w:tcPr>
          <w:p w:rsidR="00E4348F" w:rsidRPr="00E4348F" w:rsidRDefault="00E4348F" w:rsidP="00E4348F">
            <w:pPr>
              <w:pStyle w:val="TableParagraph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4728" w:type="dxa"/>
          </w:tcPr>
          <w:p w:rsidR="00E4348F" w:rsidRPr="00E4348F" w:rsidRDefault="00E4348F" w:rsidP="00E4348F">
            <w:pPr>
              <w:pStyle w:val="TableParagrap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w w:val="95"/>
                <w:sz w:val="24"/>
                <w:szCs w:val="24"/>
              </w:rPr>
              <w:t>ИТОГО</w:t>
            </w:r>
          </w:p>
        </w:tc>
        <w:tc>
          <w:tcPr>
            <w:tcW w:w="1697" w:type="dxa"/>
          </w:tcPr>
          <w:p w:rsidR="00E4348F" w:rsidRPr="00E4348F" w:rsidRDefault="00E4348F" w:rsidP="00E4348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4348F" w:rsidRPr="00E4348F" w:rsidRDefault="00E4348F" w:rsidP="00E4348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E4348F" w:rsidRPr="00E4348F" w:rsidRDefault="00E4348F" w:rsidP="00E4348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F">
              <w:rPr>
                <w:rFonts w:ascii="Times New Roman" w:hAnsi="Times New Roman" w:cs="Times New Roman"/>
                <w:sz w:val="24"/>
                <w:szCs w:val="24"/>
              </w:rPr>
              <w:t>188 000,00</w:t>
            </w:r>
          </w:p>
        </w:tc>
      </w:tr>
    </w:tbl>
    <w:p w:rsidR="00E4348F" w:rsidRPr="00E4348F" w:rsidRDefault="00E4348F" w:rsidP="00E4348F">
      <w:pPr>
        <w:pStyle w:val="a3"/>
        <w:spacing w:before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348F" w:rsidRPr="00E4348F" w:rsidRDefault="00E4348F" w:rsidP="00E4348F">
      <w:pPr>
        <w:rPr>
          <w:rFonts w:ascii="Times New Roman" w:hAnsi="Times New Roman" w:cs="Times New Roman"/>
          <w:b/>
          <w:sz w:val="24"/>
          <w:szCs w:val="24"/>
        </w:rPr>
      </w:pPr>
      <w:r w:rsidRPr="00E434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4028440</wp:posOffset>
                </wp:positionH>
                <wp:positionV relativeFrom="paragraph">
                  <wp:posOffset>1359535</wp:posOffset>
                </wp:positionV>
                <wp:extent cx="1080135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743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B0AD2" id="Прямая соединительная линия 1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7.2pt,107.05pt" to="402.25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" strokeweight=".20639mm">
                <w10:wrap anchorx="page"/>
              </v:line>
            </w:pict>
          </mc:Fallback>
        </mc:AlternateContent>
      </w:r>
      <w:r w:rsidRPr="00E4348F">
        <w:rPr>
          <w:rFonts w:ascii="Times New Roman" w:hAnsi="Times New Roman" w:cs="Times New Roman"/>
          <w:b/>
          <w:w w:val="85"/>
          <w:sz w:val="24"/>
          <w:szCs w:val="24"/>
        </w:rPr>
        <w:t>Срок оказания услуг</w:t>
      </w:r>
      <w:r w:rsidRPr="00E4348F">
        <w:rPr>
          <w:rFonts w:ascii="Times New Roman" w:hAnsi="Times New Roman" w:cs="Times New Roman"/>
          <w:b/>
          <w:spacing w:val="2"/>
          <w:w w:val="8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5"/>
          <w:sz w:val="24"/>
          <w:szCs w:val="24"/>
        </w:rPr>
        <w:t>–</w:t>
      </w:r>
      <w:r w:rsidRPr="00E4348F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5"/>
          <w:sz w:val="24"/>
          <w:szCs w:val="24"/>
        </w:rPr>
        <w:t>не</w:t>
      </w:r>
      <w:r w:rsidRPr="00E4348F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5"/>
          <w:sz w:val="24"/>
          <w:szCs w:val="24"/>
        </w:rPr>
        <w:t>более 30</w:t>
      </w:r>
      <w:r w:rsidRPr="00E4348F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5"/>
          <w:sz w:val="24"/>
          <w:szCs w:val="24"/>
        </w:rPr>
        <w:t>рабочих</w:t>
      </w:r>
      <w:r w:rsidRPr="00E4348F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w w:val="85"/>
          <w:sz w:val="24"/>
          <w:szCs w:val="24"/>
        </w:rPr>
        <w:t>дней.</w:t>
      </w:r>
    </w:p>
    <w:p w:rsidR="00E4348F" w:rsidRPr="00E4348F" w:rsidRDefault="00E4348F" w:rsidP="00E4348F">
      <w:pPr>
        <w:pStyle w:val="a3"/>
        <w:spacing w:before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348F" w:rsidRPr="00E4348F" w:rsidRDefault="00E4348F" w:rsidP="00E4348F">
      <w:pPr>
        <w:pStyle w:val="a4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348F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Результаты оказания услуг. </w:t>
      </w:r>
    </w:p>
    <w:p w:rsidR="00E4348F" w:rsidRPr="00E4348F" w:rsidRDefault="00E4348F" w:rsidP="00E4348F">
      <w:pPr>
        <w:pStyle w:val="a4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 с даты окончания оказания услуги Исполнитель представляет Заказчику и Получателю услуги:  </w:t>
      </w:r>
    </w:p>
    <w:p w:rsidR="00E4348F" w:rsidRPr="00E4348F" w:rsidRDefault="00E4348F" w:rsidP="00E4348F">
      <w:pPr>
        <w:pStyle w:val="a4"/>
        <w:shd w:val="clear" w:color="auto" w:fill="FFFFFF"/>
        <w:tabs>
          <w:tab w:val="left" w:pos="-439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 xml:space="preserve">1) акт </w:t>
      </w:r>
      <w:bookmarkStart w:id="0" w:name="_GoBack"/>
      <w:bookmarkEnd w:id="0"/>
      <w:r w:rsidRPr="00E4348F">
        <w:rPr>
          <w:rFonts w:ascii="Times New Roman" w:hAnsi="Times New Roman" w:cs="Times New Roman"/>
          <w:sz w:val="24"/>
          <w:szCs w:val="24"/>
        </w:rPr>
        <w:t>сдачи-приемки оказанных услуг, подписанный Исполнителем, в 3-х экз. Акт должен содержать наименование, дату и номер договора, а также оттиск печати Исполнителя;</w:t>
      </w:r>
    </w:p>
    <w:p w:rsidR="00E4348F" w:rsidRPr="00E4348F" w:rsidRDefault="00E4348F" w:rsidP="00E4348F">
      <w:pPr>
        <w:pStyle w:val="a4"/>
        <w:shd w:val="clear" w:color="auto" w:fill="FFFFFF"/>
        <w:tabs>
          <w:tab w:val="left" w:pos="-4395"/>
        </w:tabs>
        <w:ind w:left="0" w:firstLine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4348F">
        <w:rPr>
          <w:rFonts w:ascii="Times New Roman" w:hAnsi="Times New Roman" w:cs="Times New Roman"/>
          <w:sz w:val="24"/>
          <w:szCs w:val="24"/>
        </w:rPr>
        <w:t xml:space="preserve">2) отчет об оказании услуг (в бумажном и электронном виде) с подробным описанием оказанных услуг и приложением подтверждающих материалов: скриншоты страниц созданного сайта, </w:t>
      </w:r>
      <w:r w:rsidRPr="00E4348F">
        <w:rPr>
          <w:rFonts w:ascii="Times New Roman" w:hAnsi="Times New Roman" w:cs="Times New Roman"/>
          <w:color w:val="00000A"/>
          <w:sz w:val="24"/>
          <w:szCs w:val="24"/>
        </w:rPr>
        <w:t>адрес созданного сайта в сети Интернет.</w:t>
      </w:r>
    </w:p>
    <w:p w:rsidR="00E4348F" w:rsidRPr="00E4348F" w:rsidRDefault="00E4348F" w:rsidP="00E4348F">
      <w:pPr>
        <w:shd w:val="clear" w:color="auto" w:fill="FFFFFF"/>
        <w:tabs>
          <w:tab w:val="left" w:pos="-4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348F">
        <w:rPr>
          <w:rFonts w:ascii="Times New Roman" w:hAnsi="Times New Roman" w:cs="Times New Roman"/>
          <w:color w:val="00000A"/>
          <w:sz w:val="24"/>
          <w:szCs w:val="24"/>
        </w:rPr>
        <w:tab/>
        <w:t>- полученную от Получателя услуги</w:t>
      </w:r>
      <w:r w:rsidRPr="00E4348F">
        <w:rPr>
          <w:rFonts w:ascii="Times New Roman" w:hAnsi="Times New Roman" w:cs="Times New Roman"/>
          <w:sz w:val="24"/>
          <w:szCs w:val="24"/>
        </w:rPr>
        <w:t xml:space="preserve"> обратную связь по оказанной услуге по форме Приложения № 3 к настоящему Договору «Анкета</w:t>
      </w:r>
      <w:r w:rsidRPr="00E434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348F">
        <w:rPr>
          <w:rFonts w:ascii="Times New Roman" w:hAnsi="Times New Roman" w:cs="Times New Roman"/>
          <w:sz w:val="24"/>
          <w:szCs w:val="24"/>
        </w:rPr>
        <w:t>определения удовлетворенности оказанной услугой».</w:t>
      </w:r>
    </w:p>
    <w:p w:rsidR="00E4348F" w:rsidRPr="00E4348F" w:rsidRDefault="00E4348F" w:rsidP="00E4348F">
      <w:pPr>
        <w:pStyle w:val="a4"/>
        <w:shd w:val="clear" w:color="auto" w:fill="FFFFFF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348F">
        <w:rPr>
          <w:rFonts w:ascii="Times New Roman" w:hAnsi="Times New Roman" w:cs="Times New Roman"/>
          <w:color w:val="000000"/>
          <w:sz w:val="24"/>
          <w:szCs w:val="24"/>
        </w:rPr>
        <w:t xml:space="preserve">Сканкопии вышеуказанных документов направляются Исполнителем: Заказчику на адрес электронной почты </w:t>
      </w:r>
      <w:hyperlink r:id="rId5" w:history="1">
        <w:r w:rsidRPr="00E4348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exportkaluga</w:t>
        </w:r>
        <w:r w:rsidRPr="00E4348F"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 w:rsidRPr="00E4348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E4348F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E4348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E4348F">
        <w:rPr>
          <w:rFonts w:ascii="Times New Roman" w:hAnsi="Times New Roman" w:cs="Times New Roman"/>
          <w:color w:val="000000"/>
          <w:sz w:val="24"/>
          <w:szCs w:val="24"/>
        </w:rPr>
        <w:t>, Получателю услуги на адрес электронной почты ____________________. Оригиналы документов направляются Исполнителем: на почтовый адрес Заказчика - 248000, г. Калуга, ул. Театральная, зд. 38а, на почтовый адрес Получателя услуги _________________.</w:t>
      </w:r>
    </w:p>
    <w:p w:rsidR="00000000" w:rsidRPr="00E4348F" w:rsidRDefault="00E4348F" w:rsidP="00E4348F">
      <w:pPr>
        <w:rPr>
          <w:rFonts w:ascii="Times New Roman" w:hAnsi="Times New Roman" w:cs="Times New Roman"/>
          <w:sz w:val="24"/>
          <w:szCs w:val="24"/>
        </w:rPr>
      </w:pPr>
    </w:p>
    <w:sectPr w:rsidR="00000000" w:rsidRPr="00E4348F" w:rsidSect="00E4348F">
      <w:pgSz w:w="11910" w:h="16840"/>
      <w:pgMar w:top="851" w:right="853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70E72"/>
    <w:multiLevelType w:val="hybridMultilevel"/>
    <w:tmpl w:val="B680FB14"/>
    <w:lvl w:ilvl="0" w:tplc="C834242E">
      <w:numFmt w:val="bullet"/>
      <w:lvlText w:val="•"/>
      <w:lvlJc w:val="left"/>
      <w:pPr>
        <w:ind w:left="550" w:hanging="360"/>
      </w:pPr>
      <w:rPr>
        <w:rFonts w:ascii="Calibri" w:eastAsia="Calibri" w:hAnsi="Calibri" w:cs="Calibri" w:hint="default"/>
        <w:w w:val="100"/>
        <w:sz w:val="18"/>
        <w:szCs w:val="18"/>
        <w:lang w:val="ru-RU" w:eastAsia="en-US" w:bidi="ar-SA"/>
      </w:rPr>
    </w:lvl>
    <w:lvl w:ilvl="1" w:tplc="7976220A">
      <w:numFmt w:val="bullet"/>
      <w:lvlText w:val="•"/>
      <w:lvlJc w:val="left"/>
      <w:pPr>
        <w:ind w:left="1564" w:hanging="360"/>
      </w:pPr>
      <w:rPr>
        <w:rFonts w:hint="default"/>
        <w:lang w:val="ru-RU" w:eastAsia="en-US" w:bidi="ar-SA"/>
      </w:rPr>
    </w:lvl>
    <w:lvl w:ilvl="2" w:tplc="217CD42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0C14DE30">
      <w:numFmt w:val="bullet"/>
      <w:lvlText w:val="•"/>
      <w:lvlJc w:val="left"/>
      <w:pPr>
        <w:ind w:left="3573" w:hanging="360"/>
      </w:pPr>
      <w:rPr>
        <w:rFonts w:hint="default"/>
        <w:lang w:val="ru-RU" w:eastAsia="en-US" w:bidi="ar-SA"/>
      </w:rPr>
    </w:lvl>
    <w:lvl w:ilvl="4" w:tplc="7C80C92E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A0FA0FD8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2290418C">
      <w:numFmt w:val="bullet"/>
      <w:lvlText w:val="•"/>
      <w:lvlJc w:val="left"/>
      <w:pPr>
        <w:ind w:left="6587" w:hanging="360"/>
      </w:pPr>
      <w:rPr>
        <w:rFonts w:hint="default"/>
        <w:lang w:val="ru-RU" w:eastAsia="en-US" w:bidi="ar-SA"/>
      </w:rPr>
    </w:lvl>
    <w:lvl w:ilvl="7" w:tplc="F5BE21C4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D85CE778">
      <w:numFmt w:val="bullet"/>
      <w:lvlText w:val="•"/>
      <w:lvlJc w:val="left"/>
      <w:pPr>
        <w:ind w:left="859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7AE62262"/>
    <w:multiLevelType w:val="hybridMultilevel"/>
    <w:tmpl w:val="8138C356"/>
    <w:lvl w:ilvl="0" w:tplc="734EE4EC">
      <w:numFmt w:val="bullet"/>
      <w:lvlText w:val=""/>
      <w:lvlJc w:val="left"/>
      <w:pPr>
        <w:ind w:left="550" w:hanging="36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B4F2298A">
      <w:numFmt w:val="bullet"/>
      <w:lvlText w:val="•"/>
      <w:lvlJc w:val="left"/>
      <w:pPr>
        <w:ind w:left="1564" w:hanging="360"/>
      </w:pPr>
      <w:rPr>
        <w:rFonts w:hint="default"/>
        <w:lang w:val="ru-RU" w:eastAsia="en-US" w:bidi="ar-SA"/>
      </w:rPr>
    </w:lvl>
    <w:lvl w:ilvl="2" w:tplc="F68600CC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E7E4B282">
      <w:numFmt w:val="bullet"/>
      <w:lvlText w:val="•"/>
      <w:lvlJc w:val="left"/>
      <w:pPr>
        <w:ind w:left="3573" w:hanging="360"/>
      </w:pPr>
      <w:rPr>
        <w:rFonts w:hint="default"/>
        <w:lang w:val="ru-RU" w:eastAsia="en-US" w:bidi="ar-SA"/>
      </w:rPr>
    </w:lvl>
    <w:lvl w:ilvl="4" w:tplc="C64866AA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F990BA88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8C3E875C">
      <w:numFmt w:val="bullet"/>
      <w:lvlText w:val="•"/>
      <w:lvlJc w:val="left"/>
      <w:pPr>
        <w:ind w:left="6587" w:hanging="360"/>
      </w:pPr>
      <w:rPr>
        <w:rFonts w:hint="default"/>
        <w:lang w:val="ru-RU" w:eastAsia="en-US" w:bidi="ar-SA"/>
      </w:rPr>
    </w:lvl>
    <w:lvl w:ilvl="7" w:tplc="7F545C3C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CB1EE746">
      <w:numFmt w:val="bullet"/>
      <w:lvlText w:val="•"/>
      <w:lvlJc w:val="left"/>
      <w:pPr>
        <w:ind w:left="859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462"/>
    <w:rsid w:val="00402E1E"/>
    <w:rsid w:val="00E4348F"/>
    <w:rsid w:val="00EB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D6F58A4A-79F2-45FD-8265-F78113057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paragraph" w:styleId="1">
    <w:name w:val="heading 1"/>
    <w:basedOn w:val="a"/>
    <w:uiPriority w:val="1"/>
    <w:qFormat/>
    <w:pPr>
      <w:ind w:left="550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21"/>
      <w:ind w:left="1270"/>
    </w:pPr>
    <w:rPr>
      <w:sz w:val="18"/>
      <w:szCs w:val="18"/>
    </w:rPr>
  </w:style>
  <w:style w:type="paragraph" w:styleId="a4">
    <w:name w:val="List Paragraph"/>
    <w:aliases w:val="Содержание. 2 уровень,ТЗ список,Абзац списка литеральный,Bullet List,FooterText,numbered,Bullet 1,Use Case List Paragraph,Маркер,Paragraphe de liste1,lp1,Заговок Марина"/>
    <w:basedOn w:val="a"/>
    <w:link w:val="a5"/>
    <w:uiPriority w:val="1"/>
    <w:qFormat/>
    <w:pPr>
      <w:spacing w:before="121"/>
      <w:ind w:left="1270" w:hanging="361"/>
    </w:pPr>
  </w:style>
  <w:style w:type="paragraph" w:customStyle="1" w:styleId="TableParagraph">
    <w:name w:val="Table Paragraph"/>
    <w:basedOn w:val="a"/>
    <w:uiPriority w:val="1"/>
    <w:qFormat/>
    <w:pPr>
      <w:spacing w:before="2"/>
    </w:pPr>
    <w:rPr>
      <w:rFonts w:ascii="Tahoma" w:eastAsia="Tahoma" w:hAnsi="Tahoma" w:cs="Tahoma"/>
    </w:rPr>
  </w:style>
  <w:style w:type="character" w:styleId="a6">
    <w:name w:val="Hyperlink"/>
    <w:rsid w:val="00E4348F"/>
    <w:rPr>
      <w:color w:val="0000FF"/>
      <w:u w:val="single"/>
    </w:rPr>
  </w:style>
  <w:style w:type="paragraph" w:styleId="HTML">
    <w:name w:val="HTML Preformatted"/>
    <w:basedOn w:val="a"/>
    <w:link w:val="HTML0"/>
    <w:qFormat/>
    <w:rsid w:val="00E4348F"/>
    <w:pPr>
      <w:widowControl/>
      <w:suppressAutoHyphens/>
      <w:autoSpaceDE/>
      <w:autoSpaceDN/>
    </w:pPr>
    <w:rPr>
      <w:rFonts w:ascii="Courier New" w:eastAsia="Courier New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E4348F"/>
    <w:rPr>
      <w:rFonts w:ascii="Courier New" w:eastAsia="Courier New" w:hAnsi="Courier New" w:cs="Courier New"/>
      <w:sz w:val="20"/>
      <w:szCs w:val="20"/>
      <w:lang w:val="ru-RU" w:eastAsia="zh-CN"/>
    </w:rPr>
  </w:style>
  <w:style w:type="character" w:customStyle="1" w:styleId="a5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,Заговок Марина Знак"/>
    <w:link w:val="a4"/>
    <w:uiPriority w:val="1"/>
    <w:locked/>
    <w:rsid w:val="00E4348F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xportkalug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Номер о выполнении работ</vt:lpstr>
    </vt:vector>
  </TitlesOfParts>
  <Company>diakov.net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Номер о выполнении работ</dc:title>
  <dc:creator>Марина</dc:creator>
  <cp:lastModifiedBy>Ivanashko E</cp:lastModifiedBy>
  <cp:revision>2</cp:revision>
  <dcterms:created xsi:type="dcterms:W3CDTF">2021-09-11T09:41:00Z</dcterms:created>
  <dcterms:modified xsi:type="dcterms:W3CDTF">2021-09-11T09:41:00Z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2021-09-11T00:00:00Z</vt:filetime>
  </property>
</Properties>
</file>